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ind w:start="5131" w:end="0" w:hanging="0"/>
        <w:jc w:val="center"/>
        <w:rPr/>
      </w:pPr>
      <w:r>
        <w:rPr>
          <w:sz w:val="24"/>
          <w:szCs w:val="24"/>
        </w:rPr>
        <w:t>Руководителю структурного</w:t>
      </w:r>
      <w:r>
        <w:rPr/>
        <w:br/>
      </w:r>
      <w:r>
        <w:rPr>
          <w:sz w:val="24"/>
          <w:szCs w:val="24"/>
        </w:rPr>
        <w:t xml:space="preserve">подразделения </w:t>
      </w:r>
      <w:r>
        <w:rPr>
          <w:rStyle w:val="FootnoteCharacters"/>
          <w:rStyle w:val="FootnoteAnchor"/>
          <w:rFonts w:eastAsia="Times New Roman"/>
          <w:sz w:val="24"/>
          <w:szCs w:val="24"/>
          <w:lang w:val="ru-RU" w:eastAsia="ru-RU" w:bidi="ar-SA"/>
        </w:rPr>
        <w:footnoteReference w:id="2"/>
      </w:r>
    </w:p>
    <w:tbl>
      <w:tblPr>
        <w:tblW w:w="9695" w:type="dxa"/>
        <w:jc w:val="start"/>
        <w:tblInd w:w="256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481"/>
        <w:gridCol w:w="397"/>
        <w:gridCol w:w="227"/>
        <w:gridCol w:w="1247"/>
        <w:gridCol w:w="481"/>
        <w:gridCol w:w="313"/>
        <w:gridCol w:w="651"/>
        <w:gridCol w:w="680"/>
        <w:gridCol w:w="368"/>
        <w:gridCol w:w="4849"/>
      </w:tblGrid>
      <w:tr>
        <w:trPr>
          <w:cantSplit w:val="true"/>
        </w:trPr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1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Органа охраны,</w:t>
            </w:r>
          </w:p>
        </w:tc>
      </w:tr>
    </w:tbl>
    <w:p>
      <w:pPr>
        <w:pStyle w:val="Normal"/>
        <w:bidi w:val="0"/>
        <w:ind w:start="5103" w:end="0" w:hanging="0"/>
        <w:jc w:val="center"/>
        <w:rPr/>
      </w:pPr>
      <w:r>
        <w:rPr>
          <w:sz w:val="24"/>
          <w:szCs w:val="24"/>
        </w:rPr>
        <w:t>адрес</w:t>
      </w:r>
    </w:p>
    <w:p>
      <w:pPr>
        <w:pStyle w:val="Normal"/>
        <w:bidi w:val="0"/>
        <w:ind w:start="5103" w:end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240" w:after="200"/>
        <w:ind w:start="0" w:end="0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spacing w:before="240" w:after="200"/>
        <w:ind w:start="0" w:end="0" w:hanging="0"/>
        <w:jc w:val="center"/>
        <w:rPr/>
      </w:pPr>
      <w:r>
        <w:rPr>
          <w:b/>
          <w:bCs/>
          <w:sz w:val="26"/>
          <w:szCs w:val="26"/>
        </w:rPr>
        <w:t xml:space="preserve">ЗАЯВЛЕНИЕ </w:t>
      </w:r>
      <w:r>
        <w:rPr>
          <w:rStyle w:val="FootnoteCharacters"/>
          <w:rStyle w:val="FootnoteAnchor"/>
          <w:rFonts w:eastAsia="Times New Roman"/>
          <w:b/>
          <w:bCs/>
          <w:sz w:val="26"/>
          <w:szCs w:val="26"/>
          <w:lang w:val="ru-RU" w:eastAsia="ru-RU" w:bidi="ar-SA"/>
        </w:rPr>
        <w:footnoteReference w:id="3"/>
      </w:r>
      <w:r>
        <w:rPr/>
        <w:br/>
      </w:r>
      <w:r>
        <w:rPr>
          <w:b/>
          <w:bCs/>
          <w:sz w:val="26"/>
          <w:szCs w:val="26"/>
        </w:rPr>
        <w:t>о выдаче разрешения на проведение работ по сохранению объекта</w:t>
      </w:r>
      <w:r>
        <w:rPr/>
        <w:br/>
      </w:r>
      <w:r>
        <w:rPr>
          <w:b/>
          <w:bCs/>
          <w:sz w:val="26"/>
          <w:szCs w:val="26"/>
        </w:rPr>
        <w:t>культурного наследия (памятника истории и культуры)</w:t>
      </w:r>
      <w:r>
        <w:rPr/>
        <w:br/>
      </w:r>
      <w:r>
        <w:rPr>
          <w:b/>
          <w:bCs/>
          <w:sz w:val="26"/>
          <w:szCs w:val="26"/>
        </w:rPr>
        <w:t>народов Российской Федерации федерального значения</w:t>
      </w:r>
    </w:p>
    <w:p>
      <w:pPr>
        <w:pStyle w:val="Normal"/>
        <w:bidi w:val="0"/>
        <w:spacing w:before="0" w:after="240"/>
        <w:ind w:start="0" w:end="0" w:hanging="0"/>
        <w:jc w:val="center"/>
        <w:rPr/>
      </w:pPr>
      <w:r>
        <w:rPr>
          <w:b/>
          <w:bCs/>
          <w:sz w:val="24"/>
          <w:szCs w:val="24"/>
          <w:u w:val="single"/>
        </w:rPr>
        <w:t>Реставрация объекта культурного наследия, воссоздание утраченного объекта культурного наследия, приспособление объекта культурного наследия</w:t>
      </w:r>
      <w:r>
        <w:rPr/>
        <w:br/>
      </w:r>
      <w:r>
        <w:rPr>
          <w:b/>
          <w:bCs/>
          <w:sz w:val="24"/>
          <w:szCs w:val="24"/>
          <w:u w:val="single"/>
        </w:rPr>
        <w:t>для современного использования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437"/>
        <w:gridCol w:w="7513"/>
      </w:tblGrid>
      <w:tr>
        <w:trPr>
          <w:trHeight w:val="680" w:hRule="atLeast"/>
        </w:trPr>
        <w:tc>
          <w:tcPr>
            <w:tcW w:w="243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(полное наименование юридического лица с указанием его организационно-правовой формы или фамилия, имя, отчество –</w:t>
      </w:r>
      <w:r>
        <w:rPr/>
        <w:br/>
      </w:r>
      <w:r>
        <w:rPr>
          <w:sz w:val="16"/>
          <w:szCs w:val="16"/>
        </w:rPr>
        <w:t>для физического лица)</w:t>
      </w:r>
    </w:p>
    <w:tbl>
      <w:tblPr>
        <w:tblW w:w="7257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4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533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8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8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647" w:type="dxa"/>
        <w:jc w:val="start"/>
        <w:tblInd w:w="284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341"/>
        <w:gridCol w:w="340"/>
        <w:gridCol w:w="341"/>
        <w:gridCol w:w="340"/>
        <w:gridCol w:w="337"/>
        <w:gridCol w:w="4"/>
        <w:gridCol w:w="336"/>
        <w:gridCol w:w="4"/>
        <w:gridCol w:w="7262"/>
      </w:tblGrid>
      <w:tr>
        <w:trPr>
          <w:trHeight w:val="300" w:hRule="atLeast"/>
        </w:trPr>
        <w:tc>
          <w:tcPr>
            <w:tcW w:w="34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>
              <w:top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39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66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6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bookmarkStart w:id="0" w:name="OLE_LINK1"/>
            <w:bookmarkEnd w:id="0"/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  <w:bookmarkStart w:id="1" w:name="OLE_LINK1"/>
      <w:bookmarkStart w:id="2" w:name="OLE_LINK1"/>
      <w:bookmarkEnd w:id="2"/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3232"/>
        <w:gridCol w:w="679"/>
        <w:gridCol w:w="3204"/>
      </w:tblGrid>
      <w:tr>
        <w:trPr/>
        <w:tc>
          <w:tcPr>
            <w:tcW w:w="283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/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155"/>
        <w:gridCol w:w="7795"/>
      </w:tblGrid>
      <w:tr>
        <w:trPr>
          <w:trHeight w:val="340" w:hRule="atLeast"/>
        </w:trPr>
        <w:tc>
          <w:tcPr>
            <w:tcW w:w="215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30"/>
        <w:gridCol w:w="3288"/>
        <w:gridCol w:w="3233"/>
      </w:tblGrid>
      <w:tr>
        <w:trPr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>
        <w:trPr>
          <w:trHeight w:val="400" w:hRule="atLeast"/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>объекта культурного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наследия: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40" w:after="0"/>
        <w:ind w:start="0" w:end="0" w:firstLine="567"/>
        <w:jc w:val="both"/>
        <w:rPr/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значения:</w:t>
      </w:r>
    </w:p>
    <w:p>
      <w:pPr>
        <w:pStyle w:val="Normal"/>
        <w:bidi w:val="0"/>
        <w:spacing w:before="0" w:after="20"/>
        <w:ind w:start="0" w:end="0" w:hanging="0"/>
        <w:rPr/>
      </w:pPr>
      <w:r>
        <w:rPr>
          <w:b/>
          <w:bCs/>
          <w:sz w:val="24"/>
          <w:szCs w:val="24"/>
        </w:rPr>
        <w:t>Наименование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56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48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start="0" w:end="0" w:hanging="0"/>
        <w:jc w:val="center"/>
        <w:rPr/>
      </w:pPr>
      <w:r>
        <w:rPr>
          <w:sz w:val="16"/>
          <w:szCs w:val="16"/>
        </w:rPr>
        <w:t xml:space="preserve">(указать перечень работ </w:t>
      </w:r>
      <w:r>
        <w:rPr>
          <w:rStyle w:val="FootnoteCharacters"/>
          <w:rStyle w:val="FootnoteAnchor"/>
          <w:rFonts w:eastAsia="Times New Roman"/>
          <w:sz w:val="18"/>
          <w:szCs w:val="18"/>
          <w:lang w:val="ru-RU" w:eastAsia="ru-RU" w:bidi="ar-SA"/>
        </w:rPr>
        <w:footnoteReference w:id="4"/>
      </w:r>
      <w:r>
        <w:rPr>
          <w:sz w:val="16"/>
          <w:szCs w:val="16"/>
        </w:rPr>
        <w:t>)</w:t>
      </w:r>
    </w:p>
    <w:p>
      <w:pPr>
        <w:pStyle w:val="Normal"/>
        <w:bidi w:val="0"/>
        <w:spacing w:before="60" w:after="20"/>
        <w:ind w:start="0" w:end="0" w:hanging="0"/>
        <w:rPr/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72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40"/>
        <w:ind w:start="0" w:end="0" w:hanging="0"/>
        <w:jc w:val="center"/>
        <w:rPr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>
        <w:rPr/>
        <w:br/>
      </w:r>
      <w:r>
        <w:rPr>
          <w:sz w:val="16"/>
          <w:szCs w:val="16"/>
        </w:rPr>
        <w:t>(фамилию, имя, отчество – для физического лица))</w:t>
      </w:r>
    </w:p>
    <w:p>
      <w:pPr>
        <w:pStyle w:val="Normal"/>
        <w:bidi w:val="0"/>
        <w:spacing w:before="0" w:after="20"/>
        <w:ind w:start="0" w:end="0" w:hanging="0"/>
        <w:rPr/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/>
        <w:bidi w:val="0"/>
        <w:spacing w:before="240" w:after="240"/>
        <w:ind w:start="0" w:end="0" w:firstLine="567"/>
        <w:jc w:val="both"/>
        <w:rPr/>
      </w:pPr>
      <w:r>
        <w:rPr>
          <w:sz w:val="24"/>
          <w:szCs w:val="24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 культурного наследия) (нужное отметить – “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”):</w:t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Style w:val="FootnoteCharacters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выдать лично на руки </w:t>
            </w:r>
            <w:r>
              <w:rPr>
                <w:rStyle w:val="FootnoteCharacters"/>
                <w:rStyle w:val="FootnoteAnchor"/>
                <w:sz w:val="24"/>
                <w:szCs w:val="24"/>
                <w:vertAlign w:val="superscript"/>
              </w:rPr>
              <w:footnoteReference w:id="5"/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>
      <w:pPr>
        <w:pStyle w:val="Normal"/>
        <w:bidi w:val="0"/>
        <w:spacing w:before="240" w:after="240"/>
        <w:ind w:start="0" w:end="0" w:hanging="0"/>
        <w:rPr/>
      </w:pPr>
      <w:r>
        <w:rPr>
          <w:b/>
          <w:bCs/>
          <w:sz w:val="24"/>
          <w:szCs w:val="24"/>
        </w:rPr>
        <w:t>Приложение:</w:t>
      </w:r>
      <w:r>
        <w:rPr>
          <w:rStyle w:val="FootnoteCharacters"/>
          <w:rStyle w:val="FootnoteAnchor"/>
          <w:rFonts w:eastAsia="Times New Roman"/>
          <w:b/>
          <w:bCs/>
          <w:sz w:val="24"/>
          <w:szCs w:val="24"/>
          <w:lang w:val="ru-RU" w:eastAsia="ru-RU" w:bidi="ar-SA"/>
        </w:rPr>
        <w:footnoteReference w:id="6"/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письма о согласовании проектной документации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4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80" w:type="dxa"/>
        <w:jc w:val="start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284"/>
        <w:gridCol w:w="1985"/>
        <w:gridCol w:w="1362"/>
        <w:gridCol w:w="3514"/>
      </w:tblGrid>
      <w:tr>
        <w:trPr/>
        <w:tc>
          <w:tcPr>
            <w:tcW w:w="283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1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362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>
      <w:pPr>
        <w:pStyle w:val="Normal"/>
        <w:bidi w:val="0"/>
        <w:ind w:start="0" w:end="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0" w:header="397" w:top="85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Наименование структурного подразделения.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Для юридического лица заполняется на бланке организации и подписывается руководителем.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Нужное отметить – “</w:t>
      </w:r>
      <w:r>
        <w:rPr>
          <w:rFonts w:eastAsia="Times New Roman" w:cs="Times New Roman"/>
          <w:sz w:val="18"/>
          <w:szCs w:val="18"/>
          <w:lang w:val="en-US" w:eastAsia="ru-RU" w:bidi="ar-SA"/>
        </w:rPr>
        <w:t>V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bidi w:val="0"/>
      <w:ind w:start="0" w:end="0" w:hanging="0"/>
      <w:jc w:val="end"/>
      <w:textAlignment w:val="auto"/>
      <w:rPr>
        <w:lang w:val="ru-RU"/>
      </w:rPr>
    </w:pPr>
    <w:r>
      <w:rPr>
        <w:rFonts w:eastAsia="Times New Roman"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eastAsia="Times New Roman" w:cs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note">
    <w:name w:val="Footnote Text"/>
    <w:basedOn w:val="Normal"/>
    <w:pPr>
      <w:widowControl/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99</Pages>
  <Words>436</Words>
  <Characters>2918</Characters>
  <CharactersWithSpaces>2487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2018-02-15T09:50:00Z</dcterms:created>
  <dc:creator>КонсультантПлюс</dc:creator>
  <dc:description/>
  <dc:language>en-US</dc:language>
  <cp:lastModifiedBy/>
  <cp:lastPrinted>2016-10-21T12:25:00Z</cp:lastPrinted>
  <dcterms:modified xsi:type="dcterms:W3CDTF">2018-02-15T10:19:00Z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Марина Н. Лопаткина</vt:lpwstr>
  </property>
</Properties>
</file>