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DF" w:rsidRDefault="00D717DF" w:rsidP="00D717DF">
      <w:pPr>
        <w:tabs>
          <w:tab w:val="left" w:pos="7815"/>
        </w:tabs>
        <w:spacing w:after="0" w:line="240" w:lineRule="auto"/>
        <w:ind w:left="3119"/>
        <w:jc w:val="right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 w:cs="Tahoma"/>
          <w:sz w:val="24"/>
          <w:szCs w:val="24"/>
        </w:rPr>
        <w:t xml:space="preserve">Начальнику инспекции по охране объектов </w:t>
      </w:r>
    </w:p>
    <w:p w:rsidR="00D717DF" w:rsidRPr="008B0C3F" w:rsidRDefault="00D717DF" w:rsidP="00D717DF">
      <w:pPr>
        <w:tabs>
          <w:tab w:val="left" w:pos="7815"/>
        </w:tabs>
        <w:spacing w:after="0" w:line="240" w:lineRule="auto"/>
        <w:jc w:val="right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 w:cs="Tahoma"/>
          <w:sz w:val="24"/>
          <w:szCs w:val="24"/>
        </w:rPr>
        <w:t>культурного наследия</w:t>
      </w:r>
      <w:r w:rsidRPr="008B0C3F">
        <w:rPr>
          <w:rFonts w:ascii="Times New Roman" w:hAnsi="Times New Roman" w:cs="Tahoma"/>
          <w:sz w:val="24"/>
          <w:szCs w:val="24"/>
        </w:rPr>
        <w:t xml:space="preserve"> Костромской области</w:t>
      </w:r>
    </w:p>
    <w:p w:rsidR="00D717DF" w:rsidRDefault="00D717DF" w:rsidP="00D717DF">
      <w:pPr>
        <w:tabs>
          <w:tab w:val="left" w:pos="5610"/>
        </w:tabs>
        <w:spacing w:after="0" w:line="240" w:lineRule="auto"/>
        <w:jc w:val="right"/>
        <w:rPr>
          <w:rFonts w:ascii="Times New Roman" w:hAnsi="Times New Roman" w:cs="Tahoma"/>
          <w:szCs w:val="20"/>
        </w:rPr>
      </w:pPr>
      <w:r>
        <w:rPr>
          <w:rFonts w:ascii="Times New Roman" w:hAnsi="Times New Roman" w:cs="Tahoma"/>
          <w:szCs w:val="20"/>
        </w:rPr>
        <w:t>___________________________________________</w:t>
      </w:r>
    </w:p>
    <w:p w:rsidR="00D717DF" w:rsidRDefault="00D717DF" w:rsidP="00D717DF">
      <w:pPr>
        <w:tabs>
          <w:tab w:val="left" w:pos="5610"/>
        </w:tabs>
        <w:spacing w:after="0" w:line="240" w:lineRule="auto"/>
        <w:jc w:val="right"/>
        <w:rPr>
          <w:rFonts w:ascii="Times New Roman" w:hAnsi="Times New Roman" w:cs="Tahoma"/>
          <w:szCs w:val="20"/>
        </w:rPr>
      </w:pPr>
      <w:r>
        <w:rPr>
          <w:rFonts w:ascii="Times New Roman" w:hAnsi="Times New Roman" w:cs="Tahoma"/>
          <w:szCs w:val="20"/>
        </w:rPr>
        <w:t>___________________________________________</w:t>
      </w:r>
    </w:p>
    <w:p w:rsidR="00D717DF" w:rsidRDefault="00D717DF" w:rsidP="00D717DF">
      <w:pPr>
        <w:tabs>
          <w:tab w:val="left" w:pos="5610"/>
        </w:tabs>
        <w:spacing w:after="0" w:line="240" w:lineRule="auto"/>
        <w:jc w:val="right"/>
        <w:rPr>
          <w:rFonts w:ascii="Times New Roman" w:hAnsi="Times New Roman" w:cs="Tahoma"/>
          <w:sz w:val="18"/>
          <w:szCs w:val="18"/>
        </w:rPr>
      </w:pPr>
      <w:r>
        <w:rPr>
          <w:rFonts w:ascii="Times New Roman" w:hAnsi="Times New Roman" w:cs="Tahoma"/>
          <w:sz w:val="18"/>
          <w:szCs w:val="18"/>
        </w:rPr>
        <w:t xml:space="preserve">наименование юридического/физического лица </w:t>
      </w:r>
    </w:p>
    <w:p w:rsidR="00D717DF" w:rsidRDefault="00D717DF" w:rsidP="00D717DF">
      <w:pPr>
        <w:tabs>
          <w:tab w:val="left" w:pos="5610"/>
        </w:tabs>
        <w:spacing w:after="0" w:line="240" w:lineRule="auto"/>
        <w:jc w:val="right"/>
        <w:rPr>
          <w:rFonts w:ascii="Times New Roman" w:hAnsi="Times New Roman" w:cs="Tahoma"/>
          <w:sz w:val="18"/>
          <w:szCs w:val="18"/>
        </w:rPr>
      </w:pPr>
      <w:r>
        <w:rPr>
          <w:rFonts w:ascii="Times New Roman" w:hAnsi="Times New Roman" w:cs="Tahoma"/>
          <w:sz w:val="18"/>
          <w:szCs w:val="18"/>
        </w:rPr>
        <w:t>_____________________________________________________</w:t>
      </w:r>
    </w:p>
    <w:p w:rsidR="00D717DF" w:rsidRDefault="00D717DF" w:rsidP="00D717DF">
      <w:pPr>
        <w:tabs>
          <w:tab w:val="left" w:pos="5610"/>
        </w:tabs>
        <w:spacing w:after="0" w:line="240" w:lineRule="auto"/>
        <w:jc w:val="right"/>
        <w:rPr>
          <w:rFonts w:ascii="Times New Roman" w:hAnsi="Times New Roman" w:cs="Tahoma"/>
          <w:sz w:val="18"/>
          <w:szCs w:val="18"/>
        </w:rPr>
      </w:pPr>
      <w:r>
        <w:rPr>
          <w:rFonts w:ascii="Times New Roman" w:hAnsi="Times New Roman" w:cs="Tahoma"/>
          <w:sz w:val="18"/>
          <w:szCs w:val="18"/>
        </w:rPr>
        <w:t>_____________________________________________________</w:t>
      </w:r>
    </w:p>
    <w:p w:rsidR="00D717DF" w:rsidRDefault="00D717DF" w:rsidP="00D717DF">
      <w:pPr>
        <w:tabs>
          <w:tab w:val="left" w:pos="5610"/>
        </w:tabs>
        <w:spacing w:after="0" w:line="240" w:lineRule="auto"/>
        <w:jc w:val="right"/>
        <w:rPr>
          <w:rFonts w:ascii="Times New Roman" w:hAnsi="Times New Roman" w:cs="Tahoma"/>
          <w:sz w:val="18"/>
          <w:szCs w:val="18"/>
        </w:rPr>
      </w:pPr>
      <w:r>
        <w:rPr>
          <w:rFonts w:ascii="Times New Roman" w:hAnsi="Times New Roman" w:cs="Tahoma"/>
          <w:sz w:val="18"/>
          <w:szCs w:val="18"/>
        </w:rPr>
        <w:t xml:space="preserve"> юридический и почтовый  адреса / адрес регистрации  </w:t>
      </w:r>
    </w:p>
    <w:p w:rsidR="00D717DF" w:rsidRDefault="00D717DF" w:rsidP="00D717DF">
      <w:pPr>
        <w:tabs>
          <w:tab w:val="left" w:pos="5610"/>
        </w:tabs>
        <w:spacing w:after="0" w:line="240" w:lineRule="auto"/>
        <w:jc w:val="center"/>
        <w:rPr>
          <w:rFonts w:ascii="Times New Roman" w:hAnsi="Times New Roman" w:cs="Tahoma"/>
          <w:b/>
          <w:color w:val="000000"/>
          <w:sz w:val="24"/>
        </w:rPr>
      </w:pPr>
    </w:p>
    <w:p w:rsidR="00D717DF" w:rsidRDefault="00D717DF" w:rsidP="00D717DF">
      <w:pPr>
        <w:tabs>
          <w:tab w:val="left" w:pos="5610"/>
        </w:tabs>
        <w:spacing w:after="0" w:line="240" w:lineRule="auto"/>
        <w:jc w:val="center"/>
        <w:rPr>
          <w:rFonts w:ascii="Times New Roman" w:hAnsi="Times New Roman" w:cs="Tahoma"/>
          <w:b/>
          <w:color w:val="000000"/>
          <w:sz w:val="24"/>
        </w:rPr>
      </w:pPr>
      <w:r w:rsidRPr="008B0C3F">
        <w:rPr>
          <w:rFonts w:ascii="Times New Roman" w:hAnsi="Times New Roman" w:cs="Tahoma"/>
          <w:b/>
          <w:color w:val="000000"/>
          <w:sz w:val="24"/>
        </w:rPr>
        <w:t>ЗАЯВЛЕНИЕ</w:t>
      </w:r>
    </w:p>
    <w:p w:rsidR="00D717DF" w:rsidRDefault="00D717DF" w:rsidP="00D717DF">
      <w:pPr>
        <w:spacing w:after="0" w:line="240" w:lineRule="auto"/>
        <w:ind w:firstLine="709"/>
        <w:jc w:val="both"/>
        <w:rPr>
          <w:rFonts w:ascii="Times New Roman" w:hAnsi="Times New Roman" w:cs="Tahoma"/>
        </w:rPr>
      </w:pPr>
      <w:r w:rsidRPr="003E498A">
        <w:rPr>
          <w:rFonts w:ascii="Times New Roman" w:hAnsi="Times New Roman" w:cs="Tahoma"/>
        </w:rPr>
        <w:t xml:space="preserve">Прошу </w:t>
      </w:r>
      <w:r>
        <w:rPr>
          <w:rFonts w:ascii="Times New Roman" w:hAnsi="Times New Roman" w:cs="Tahoma"/>
        </w:rPr>
        <w:t>предоставить следующую информацию (сведения), необходимую для проведения государственной историко-культурной экспертизы:</w:t>
      </w:r>
    </w:p>
    <w:p w:rsidR="00D717DF" w:rsidRPr="00DE5647" w:rsidRDefault="00D717DF" w:rsidP="00D717DF">
      <w:pPr>
        <w:spacing w:after="0" w:line="240" w:lineRule="auto"/>
        <w:ind w:firstLine="709"/>
        <w:jc w:val="both"/>
        <w:rPr>
          <w:rFonts w:ascii="Times New Roman" w:hAnsi="Times New Roman" w:cs="Tahoma"/>
          <w:sz w:val="20"/>
        </w:rPr>
      </w:pPr>
      <w:r w:rsidRPr="00DE5647">
        <w:rPr>
          <w:rFonts w:ascii="Times New Roman" w:hAnsi="Times New Roman" w:cs="Tahoma"/>
          <w:sz w:val="20"/>
        </w:rPr>
        <w:t>(нужное отметить «</w:t>
      </w:r>
      <w:r w:rsidRPr="00DE5647">
        <w:rPr>
          <w:rFonts w:ascii="Times New Roman" w:hAnsi="Times New Roman" w:cs="Tahoma"/>
          <w:sz w:val="20"/>
          <w:lang w:val="en-US"/>
        </w:rPr>
        <w:t>V</w:t>
      </w:r>
      <w:r w:rsidRPr="00DE5647">
        <w:rPr>
          <w:rFonts w:ascii="Times New Roman" w:hAnsi="Times New Roman" w:cs="Tahoma"/>
          <w:sz w:val="20"/>
        </w:rPr>
        <w:t>»)</w:t>
      </w:r>
    </w:p>
    <w:p w:rsidR="00D717DF" w:rsidRPr="00FD066C" w:rsidRDefault="00D717DF" w:rsidP="00D717D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068FFC" wp14:editId="2DCE6933">
                <wp:simplePos x="0" y="0"/>
                <wp:positionH relativeFrom="column">
                  <wp:posOffset>167904</wp:posOffset>
                </wp:positionH>
                <wp:positionV relativeFrom="paragraph">
                  <wp:posOffset>10160</wp:posOffset>
                </wp:positionV>
                <wp:extent cx="120650" cy="128905"/>
                <wp:effectExtent l="0" t="0" r="12700" b="2349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8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13.2pt;margin-top:.8pt;width:9.5pt;height:10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saoQIAAGQFAAAOAAAAZHJzL2Uyb0RvYy54bWysVM1u1DAQviPxDpbvNMnSlnbVbLVqVYRU&#10;tRUt6tl17G6E4zG2d7PLCYkrEo/AQ3BB/PQZsm/E2Mlml7InxMWZyfzPfDNHx/NKkZmwrgSd02wn&#10;pURoDkWp73P65ubs2QElzjNdMAVa5HQhHD0ePX1yVJuhGMAEVCEsQSfaDWuT04n3Zpgkjk9ExdwO&#10;GKFRKMFWzCNr75PCshq9VyoZpOl+UoMtjAUunMO/p62QjqJ/KQX3l1I64YnKKebm42vjexfeZHTE&#10;hveWmUnJuzTYP2RRsVJj0N7VKfOMTG35l6uq5BYcSL/DoUpAypKLWANWk6WPqrmeMCNiLdgcZ/o2&#10;uf/nll/Mriwpi5w+zyjRrMIZNV+WH5afm5/Nw/Jj87V5aH4sPzW/mm/Nd4JK2LHauCEaXpsr23EO&#10;yVD+XNoqfLEwMo9dXvRdFnNPOP7MBun+Hs6CoygbHByme8FnsjY21vmXAioSiJxaHGLsLZudO9+q&#10;rlRCLKXD60CVxVmpVGQCfMSJsmTGcPB+HtPGEBtayAXLJBTTph8pv1Ci9fpaSGwMJjyI0SMk1z4Z&#10;50L7/S51pVE7mEnMoDfMthkqv0qm0w1mIkK1N0y3Gf4ZsbeIUUH73rgqNdhtDoq3feRWf1V9W3Mo&#10;/w6KBeLBQrsozvCzEodwzpy/YhY3A+eG2+4v8ZEK6pxCR1EyAft+2/+gj4BFKSU1blpO3bsps4IS&#10;9UojlA+z3d2wmpHZ3XsxQMZuSu42JXpanQDOFNGK2UUy6Hu1IqWF6haPwjhERRHTHGPnlHu7Yk58&#10;ewHwrHAxHkc1XEfD/Lm+Njw4D10NILuZ3zJrOiR6hPAFrLaSDR8BstUNlhrGUw+yjGhd97XrN65y&#10;xHt3dsKt2OSj1vo4jn4DAAD//wMAUEsDBBQABgAIAAAAIQA9Whn02gAAAAYBAAAPAAAAZHJzL2Rv&#10;d25yZXYueG1sTI7NasJAFIX3Bd9huIVupE4SbNA0E5FC6bJUBbscM9ckJHMnZiaavn1vV3V5fjjn&#10;yzeT7cQVB984UhAvIhBIpTMNVQoO+/fnFQgfNBndOUIFP+hhU8wecp0Zd6MvvO5CJXiEfKYV1CH0&#10;mZS+rNFqv3A9EmdnN1gdWA6VNIO+8bjtZBJFqbS6IX6odY9vNZbtbrQKvvHyMcf14eLPUTIeP+dt&#10;HFatUk+P0/YVRMAp/JfhD5/RoWCmkxvJeNEpSNIlN9lPQXC8fGF5YjtegyxyeY9f/AIAAP//AwBQ&#10;SwECLQAUAAYACAAAACEAtoM4kv4AAADhAQAAEwAAAAAAAAAAAAAAAAAAAAAAW0NvbnRlbnRfVHlw&#10;ZXNdLnhtbFBLAQItABQABgAIAAAAIQA4/SH/1gAAAJQBAAALAAAAAAAAAAAAAAAAAC8BAABfcmVs&#10;cy8ucmVsc1BLAQItABQABgAIAAAAIQCT9OsaoQIAAGQFAAAOAAAAAAAAAAAAAAAAAC4CAABkcnMv&#10;ZTJvRG9jLnhtbFBLAQItABQABgAIAAAAIQA9Whn02gAAAAYBAAAPAAAAAAAAAAAAAAAAAPsEAABk&#10;cnMvZG93bnJldi54bWxQSwUGAAAAAAQABADzAAAAAgYAAAAA&#10;" fillcolor="white [3201]" strokecolor="black [3213]" strokeweight="2pt"/>
            </w:pict>
          </mc:Fallback>
        </mc:AlternateContent>
      </w:r>
      <w:r w:rsidRPr="00FD066C">
        <w:rPr>
          <w:rFonts w:ascii="Times New Roman" w:hAnsi="Times New Roman"/>
        </w:rPr>
        <w:t>копи</w:t>
      </w:r>
      <w:r>
        <w:rPr>
          <w:rFonts w:ascii="Times New Roman" w:hAnsi="Times New Roman"/>
        </w:rPr>
        <w:t>и</w:t>
      </w:r>
      <w:r w:rsidRPr="00FD066C">
        <w:rPr>
          <w:rFonts w:ascii="Times New Roman" w:hAnsi="Times New Roman"/>
        </w:rPr>
        <w:t xml:space="preserve"> документов, удостоверяющих (устанавливающих) права на объект культурного наследия и (или) земельные участки в грани</w:t>
      </w:r>
      <w:bookmarkStart w:id="0" w:name="_GoBack"/>
      <w:bookmarkEnd w:id="0"/>
      <w:r w:rsidRPr="00FD066C">
        <w:rPr>
          <w:rFonts w:ascii="Times New Roman" w:hAnsi="Times New Roman"/>
        </w:rPr>
        <w:t>цах его территории;</w:t>
      </w:r>
    </w:p>
    <w:p w:rsidR="00D717DF" w:rsidRPr="00FD066C" w:rsidRDefault="00D717DF" w:rsidP="00D717D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A69B46" wp14:editId="2C9FC3CB">
                <wp:simplePos x="0" y="0"/>
                <wp:positionH relativeFrom="column">
                  <wp:posOffset>169809</wp:posOffset>
                </wp:positionH>
                <wp:positionV relativeFrom="paragraph">
                  <wp:posOffset>27940</wp:posOffset>
                </wp:positionV>
                <wp:extent cx="120650" cy="128905"/>
                <wp:effectExtent l="0" t="0" r="12700" b="2349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8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13.35pt;margin-top:2.2pt;width:9.5pt;height:10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0v0oQIAAGQFAAAOAAAAZHJzL2Uyb0RvYy54bWysVM1u1DAQviPxDpbvNMnSlnbVbLVqVYRU&#10;tRUt6tl17G6E4zG2d7PLCYkrEo/AQ3BB/PQZsm/E2Mlml7InxMWZycx88z9Hx/NKkZmwrgSd02wn&#10;pURoDkWp73P65ubs2QElzjNdMAVa5HQhHD0ePX1yVJuhGMAEVCEsQRDthrXJ6cR7M0wSxyeiYm4H&#10;jNAolGAr5pG190lhWY3olUoGabqf1GALY4EL5/DvaSuko4gvpeD+UkonPFE5xdh8fG1878KbjI7Y&#10;8N4yMyl5Fwb7hygqVmp02kOdMs/I1JZ/QVUlt+BA+h0OVQJSllzEHDCbLH2UzfWEGRFzweI405fJ&#10;/T9YfjG7sqQscvocy6NZhT1qviw/LD83P5uH5cfma/PQ/Fh+an4135rvBJWwYrVxQzS8Nle24xyS&#10;If25tFX4YmJkHqu86Kss5p5w/JkN0v09dMZRlA0ODtO9gJmsjY11/qWAigQipxabGGvLZufOt6or&#10;leBL6fA6UGVxVioVmTA+4kRZMmPYeD/POhcbWugwWCYhmTb8SPmFEi3qayGxMBjwIHqPI7nGZJwL&#10;7fc7XKVRO5hJjKA3zLYZKr8KptMNZiKOam+YbjP802NvEb2C9r1xVWqw2wCKt73nVn+VfZtzSP8O&#10;igXOg4V2UZzhZyU24Zw5f8Usbgb2DbfdX+IjFdQ5hY6iZAL2/bb/QR8HFqWU1LhpOXXvpswKStQr&#10;jaN8mO3uhtWMzO7eiwEydlNytynR0+oEsKcZ3hXDIxn0vVqR0kJ1i0dhHLyiiGmOvnPKvV0xJ769&#10;AHhWuBiPoxquo2H+XF8bHsBDVcOQ3cxvmTXdJHoc4QtYbSUbPhrIVjdYahhPPcgyTuu6rl29cZXj&#10;vHdnJ9yKTT5qrY/j6DcAAAD//wMAUEsDBBQABgAIAAAAIQDXnywp2wAAAAYBAAAPAAAAZHJzL2Rv&#10;d25yZXYueG1sTI5La8JAFIX3Qv/DcAvdSJ0Y4qNpJlIK4lJqhXY5Zq5JSOZOzEw0/fe9rtrleXDO&#10;l21G24or9r52pGA+i0AgFc7UVCo4fm6f1yB80GR06wgV/KCHTf4wyXRq3I0+8HoIpeAR8qlWUIXQ&#10;pVL6okKr/cx1SJydXW91YNmX0vT6xuO2lXEULaXVNfFDpTt8r7BoDoNV8I2X3RRfjhd/juLhaz9t&#10;5mHdKPX0OL69ggg4hr8y3PEZHXJmOrmBjBetgni54qaCJAHBcbJgeWI7WYHMM/kfP/8FAAD//wMA&#10;UEsBAi0AFAAGAAgAAAAhALaDOJL+AAAA4QEAABMAAAAAAAAAAAAAAAAAAAAAAFtDb250ZW50X1R5&#10;cGVzXS54bWxQSwECLQAUAAYACAAAACEAOP0h/9YAAACUAQAACwAAAAAAAAAAAAAAAAAvAQAAX3Jl&#10;bHMvLnJlbHNQSwECLQAUAAYACAAAACEAOb9L9KECAABkBQAADgAAAAAAAAAAAAAAAAAuAgAAZHJz&#10;L2Uyb0RvYy54bWxQSwECLQAUAAYACAAAACEA158sKdsAAAAGAQAADwAAAAAAAAAAAAAAAAD7BAAA&#10;ZHJzL2Rvd25yZXYueG1sUEsFBgAAAAAEAAQA8wAAAAMGAAAAAA==&#10;" fillcolor="white [3201]" strokecolor="black [3213]" strokeweight="2pt"/>
            </w:pict>
          </mc:Fallback>
        </mc:AlternateContent>
      </w:r>
      <w:r w:rsidRPr="00FD066C">
        <w:rPr>
          <w:rFonts w:ascii="Times New Roman" w:hAnsi="Times New Roman"/>
        </w:rPr>
        <w:t>выписки из Единого государственного реестра прав на недвижимое имущество и сделок с ним, содержащей сведения о зарегистрированных правах на объект культурного наследия и (или) земельные участки в границах его территории;</w:t>
      </w:r>
    </w:p>
    <w:p w:rsidR="00D717DF" w:rsidRPr="00FD066C" w:rsidRDefault="00D717DF" w:rsidP="00D717D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2703CA" wp14:editId="5BC902F8">
                <wp:simplePos x="0" y="0"/>
                <wp:positionH relativeFrom="column">
                  <wp:posOffset>156474</wp:posOffset>
                </wp:positionH>
                <wp:positionV relativeFrom="paragraph">
                  <wp:posOffset>40640</wp:posOffset>
                </wp:positionV>
                <wp:extent cx="120650" cy="128905"/>
                <wp:effectExtent l="0" t="0" r="12700" b="2349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8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margin-left:12.3pt;margin-top:3.2pt;width:9.5pt;height:10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sA0oAIAAGQFAAAOAAAAZHJzL2Uyb0RvYy54bWysVM1O3DAQvlfqO1i+l/wIKKzIohWIqhIC&#10;VKg4G8dmozoe1/b+9VSpV6Q+Qh+il6o/PEP2jTp2stkt3VPVizOTmfnmf46O57UiU2FdBbqg2U5K&#10;idAcykrfF/TtzdmLA0qcZ7pkCrQo6EI4ejx8/uxoZgYihzGoUliCINoNZqagY+/NIEkcH4uauR0w&#10;QqNQgq2ZR9beJ6VlM0SvVZKn6X4yA1saC1w4h39PWyEdRnwpBfeXUjrhiSooxubja+N7F95keMQG&#10;95aZccW7MNg/RFGzSqPTHuqUeUYmtvoLqq64BQfS73CoE5Cy4iLmgNlk6ZNsrsfMiJgLFseZvkzu&#10;/8Hyi+mVJVVZ0PyQEs1q7FHzZflx+bn52TwuPzVfm8fmx/Kh+dV8a74TVMKKzYwboOG1ubId55AM&#10;6c+lrcMXEyPzWOVFX2Ux94TjzyxP9/ewFxxFWX5wmO4FzGRtbKzzrwTUJBAFtdjEWFs2PXe+VV2p&#10;BF9Kh9eBqsqzSqnIhPERJ8qSKcPG+3nWudjQQofBMgnJtOFHyi+UaFHfCImFwYDz6D2O5BqTcS60&#10;3+9wlUbtYCYxgt4w22ao/CqYTjeYiTiqvWG6zfBPj71F9Ara98Z1pcFuAyjf9Z5b/VX2bc4h/Tso&#10;FzgPFtpFcYafVdiEc+b8FbO4Gdg33HZ/iY9UMCsodBQlY7Aftv0P+jiwKKVkhptWUPd+wqygRL3W&#10;OMqH2e5uWM3I7O69zJGxm5K7TYme1CeAPc3wrhgeyaDv1YqUFupbPAqj4BVFTHP0XVDu7Yo58e0F&#10;wLPCxWgU1XAdDfPn+trwAB6qGobsZn7LrOkm0eMIX8BqK9ngyUC2usFSw2jiQVZxWtd17eqNqxzn&#10;vTs74VZs8lFrfRyHvwEAAP//AwBQSwMEFAAGAAgAAAAhACc6XFbbAAAABgEAAA8AAABkcnMvZG93&#10;bnJldi54bWxMjs1OwkAUhfcmvMPkmrghMqU2FWunhJgYl0YgweXQubRNO3dKZwr17b2uZHl+cs6X&#10;ryfbiQsOvnGkYLmIQCCVzjRUKdjv3h9XIHzQZHTnCBX8oId1MbvLdWbclb7wsg2V4BHymVZQh9Bn&#10;UvqyRqv9wvVInJ3cYHVgOVTSDPrK47aTcRSl0uqG+KHWPb7VWLbb0Sr4xvPHHF/2Z3+K4vHwOW+X&#10;YdUq9XA/bV5BBJzCfxn+8BkdCmY6upGMF52COEm5qSBNQHCcPLE8sp0+gyxyeYtf/AIAAP//AwBQ&#10;SwECLQAUAAYACAAAACEAtoM4kv4AAADhAQAAEwAAAAAAAAAAAAAAAAAAAAAAW0NvbnRlbnRfVHlw&#10;ZXNdLnhtbFBLAQItABQABgAIAAAAIQA4/SH/1gAAAJQBAAALAAAAAAAAAAAAAAAAAC8BAABfcmVs&#10;cy8ucmVsc1BLAQItABQABgAIAAAAIQB6WsA0oAIAAGQFAAAOAAAAAAAAAAAAAAAAAC4CAABkcnMv&#10;ZTJvRG9jLnhtbFBLAQItABQABgAIAAAAIQAnOlxW2wAAAAYBAAAPAAAAAAAAAAAAAAAAAPoEAABk&#10;cnMvZG93bnJldi54bWxQSwUGAAAAAAQABADzAAAAAgYAAAAA&#10;" fillcolor="white [3201]" strokecolor="black [3213]" strokeweight="2pt"/>
            </w:pict>
          </mc:Fallback>
        </mc:AlternateContent>
      </w:r>
      <w:r w:rsidRPr="00FD066C">
        <w:rPr>
          <w:rFonts w:ascii="Times New Roman" w:hAnsi="Times New Roman"/>
        </w:rPr>
        <w:t>сведени</w:t>
      </w:r>
      <w:r>
        <w:rPr>
          <w:rFonts w:ascii="Times New Roman" w:hAnsi="Times New Roman"/>
        </w:rPr>
        <w:t>я</w:t>
      </w:r>
      <w:r w:rsidRPr="00FD066C">
        <w:rPr>
          <w:rFonts w:ascii="Times New Roman" w:hAnsi="Times New Roman"/>
        </w:rPr>
        <w:t xml:space="preserve"> об объекте культурного наследия и о земельных участках в границах его территории, внесенных в государственный кадастр недвижимости (копии соответствующих кадастровых выписок, паспортов, планов территории и справок);</w:t>
      </w:r>
    </w:p>
    <w:p w:rsidR="00D717DF" w:rsidRPr="00FD066C" w:rsidRDefault="00D717DF" w:rsidP="00D717D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83D2D6" wp14:editId="613C476A">
                <wp:simplePos x="0" y="0"/>
                <wp:positionH relativeFrom="column">
                  <wp:posOffset>159649</wp:posOffset>
                </wp:positionH>
                <wp:positionV relativeFrom="paragraph">
                  <wp:posOffset>27305</wp:posOffset>
                </wp:positionV>
                <wp:extent cx="120650" cy="128905"/>
                <wp:effectExtent l="0" t="0" r="12700" b="2349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8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12.55pt;margin-top:2.15pt;width:9.5pt;height:10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DaoAIAAGQFAAAOAAAAZHJzL2Uyb0RvYy54bWysVM1O3DAQvlfqO1i+l/wIKKzIohWIqhIC&#10;VKg4G8dmozoe1/b+9VSpV6Q+Qh+il6o/PEP2jTp2stkt3VPVizOTmfnmf46O57UiU2FdBbqg2U5K&#10;idAcykrfF/TtzdmLA0qcZ7pkCrQo6EI4ejx8/uxoZgYihzGoUliCINoNZqagY+/NIEkcH4uauR0w&#10;QqNQgq2ZR9beJ6VlM0SvVZKn6X4yA1saC1w4h39PWyEdRnwpBfeXUjrhiSooxubja+N7F95keMQG&#10;95aZccW7MNg/RFGzSqPTHuqUeUYmtvoLqq64BQfS73CoE5Cy4iLmgNlk6ZNsrsfMiJgLFseZvkzu&#10;/8Hyi+mVJVVZ0Bw7pVmNPWq+LD8uPzc/m8flp+Zr89j8WD40v5pvzXeCSlixmXEDNLw2V7bjHJIh&#10;/bm0dfhiYmQeq7zoqyzmnnD8meXp/h72gqMoyw8O072AmayNjXX+lYCaBKKgFpsYa8um5863qiuV&#10;4Evp8DpQVXlWKRWZMD7iRFkyZdh4P886Fxta6DBYJiGZNvxI+YUSLeobIbEwGHAevceRXGMyzoX2&#10;+x2u0qgdzCRG0Btm2wyVXwXT6QYzEUe1N0y3Gf7psbeIXkH73riuNNhtAOW73nOrv8q+zTmkfwfl&#10;AufBQrsozvCzCptwzpy/YhY3A/uG2+4v8ZEKZgWFjqJkDPbDtv9BHwcWpZTMcNMK6t5PmBWUqNca&#10;R/kw290NqxmZ3b2XOTJ2U3K3KdGT+gSwpxneFcMjGfS9WpHSQn2LR2EUvKKIaY6+C8q9XTEnvr0A&#10;eFa4GI2iGq6jYf5cXxsewENVw5DdzG+ZNd0kehzhC1htJRs8GchWN1hqGE08yCpO67quXb1xleO8&#10;d2cn3IpNPmqtj+PwNwAAAP//AwBQSwMEFAAGAAgAAAAhAAXfKPnbAAAABgEAAA8AAABkcnMvZG93&#10;bnJldi54bWxMjs1OwkAUhfckvsPkmrghMm2tBGunxJgQlgYk0eXQubRNO3dKZwr17b2uZHl+cs6X&#10;ryfbiQsOvnGkIF5EIJBKZxqqFBw+N48rED5oMrpzhAp+0MO6uJvlOjPuSju87EMleIR8phXUIfSZ&#10;lL6s0Wq/cD0SZyc3WB1YDpU0g77yuO1kEkVLaXVD/FDrHt9rLNv9aBV843k7x5fD2Z+iZPz6mLdx&#10;WLVKPdxPb68gAk7hvwx/+IwOBTMd3UjGi05B8hxzU0H6BILjNGV5ZDtdgixyeYtf/AIAAP//AwBQ&#10;SwECLQAUAAYACAAAACEAtoM4kv4AAADhAQAAEwAAAAAAAAAAAAAAAAAAAAAAW0NvbnRlbnRfVHlw&#10;ZXNdLnhtbFBLAQItABQABgAIAAAAIQA4/SH/1gAAAJQBAAALAAAAAAAAAAAAAAAAAC8BAABfcmVs&#10;cy8ucmVsc1BLAQItABQABgAIAAAAIQDQEWDaoAIAAGQFAAAOAAAAAAAAAAAAAAAAAC4CAABkcnMv&#10;ZTJvRG9jLnhtbFBLAQItABQABgAIAAAAIQAF3yj52wAAAAYBAAAPAAAAAAAAAAAAAAAAAPoEAABk&#10;cnMvZG93bnJldi54bWxQSwUGAAAAAAQABADzAAAAAgYAAAAA&#10;" fillcolor="white [3201]" strokecolor="black [3213]" strokeweight="2pt"/>
            </w:pict>
          </mc:Fallback>
        </mc:AlternateContent>
      </w:r>
      <w:r w:rsidRPr="00FD066C">
        <w:rPr>
          <w:rFonts w:ascii="Times New Roman" w:hAnsi="Times New Roman"/>
        </w:rPr>
        <w:t>копи</w:t>
      </w:r>
      <w:r>
        <w:rPr>
          <w:rFonts w:ascii="Times New Roman" w:hAnsi="Times New Roman"/>
        </w:rPr>
        <w:t>и</w:t>
      </w:r>
      <w:r w:rsidRPr="00FD066C">
        <w:rPr>
          <w:rFonts w:ascii="Times New Roman" w:hAnsi="Times New Roman"/>
        </w:rPr>
        <w:t xml:space="preserve"> технического паспорта на объект культурного наследия и (или) его поэтажного плана с указанием размеров и приведением экспликации помещений, выдаваемых организациями, осуществляющими государственный технический учет и (или) техническую инвентаризацию объектов капитального строительства;</w:t>
      </w:r>
    </w:p>
    <w:p w:rsidR="00D717DF" w:rsidRPr="00FD066C" w:rsidRDefault="00D717DF" w:rsidP="00D717D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8C8805" wp14:editId="0A4B11D8">
                <wp:simplePos x="0" y="0"/>
                <wp:positionH relativeFrom="column">
                  <wp:posOffset>136525</wp:posOffset>
                </wp:positionH>
                <wp:positionV relativeFrom="paragraph">
                  <wp:posOffset>8890</wp:posOffset>
                </wp:positionV>
                <wp:extent cx="120650" cy="128905"/>
                <wp:effectExtent l="0" t="0" r="12700" b="2349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8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10.75pt;margin-top:.7pt;width:9.5pt;height:10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QmnwIAAGQFAAAOAAAAZHJzL2Uyb0RvYy54bWysVMluFDEQvSPxD5bvpBdlHaUnGiUKQoqS&#10;iATl7LjtTAu3y9iejRMSVyQ+gY/ggljyDT1/RNnd0zOEOSEu7qquqld7HZ/Ma0WmwroKdEGznZQS&#10;oTmUlX4o6Jvb8xeHlDjPdMkUaFHQhXD0ZPj82fHMDEQOY1ClsARBtBvMTEHH3ptBkjg+FjVzO2CE&#10;RqEEWzOPrH1ISstmiF6rJE/T/WQGtjQWuHAO/561QjqM+FIK7q+kdMITVVCMzcfXxvc+vMnwmA0e&#10;LDPjindhsH+IomaVRqc91BnzjExs9RdUXXELDqTf4VAnIGXFRcwBs8nSJ9ncjJkRMRcsjjN9mdz/&#10;g+WX02tLqrKg+QElmtXYo+bL8sPyc/OzeVx+bL42j82P5afmV/Ot+U5QCSs2M26Ahjfm2nacQzKk&#10;P5e2Dl9MjMxjlRd9lcXcE44/szzd38NecBRl+eFRuhcwk7Wxsc6/FFCTQBTUYhNjbdn0wvlWdaUS&#10;fCkdXgeqKs8rpSITxkecKkumDBvv51nnYkMLHQbLJCTThh8pv1CiRX0tJBYGA86j9ziSa0zGudB+&#10;v8NVGrWDmcQIesNsm6Hyq2A63WAm4qj2huk2wz899hbRK2jfG9eVBrsNoHzbe271V9m3OYf076Fc&#10;4DxYaBfFGX5eYRMumPPXzOJmYN9w2/0VPlLBrKDQUZSMwb7f9j/o48CilJIZblpB3bsJs4IS9Urj&#10;KB9lu7thNSOzu3eQI2M3JfebEj2pTwF7muFdMTySQd+rFSkt1Hd4FEbBK4qY5ui7oNzbFXPq2wuA&#10;Z4WL0Siq4Toa5i/0jeEBPFQ1DNnt/I5Z002ixxG+hNVWssGTgWx1g6WG0cSDrOK0ruva1RtXOc57&#10;d3bCrdjko9b6OA5/AwAA//8DAFBLAwQUAAYACAAAACEAHDX04toAAAAGAQAADwAAAGRycy9kb3du&#10;cmV2LnhtbEyOzU7DMBCE70i8g7VIXKrWTlSghDgVQkIcEaUSPbrxNokSr9PYacPbsz3R4/xo5svX&#10;k+vECYfQeNKQLBQIpNLbhioN2+/3+QpEiIas6Tyhhl8MsC5ub3KTWX+mLzxtYiV4hEJmNNQx9pmU&#10;oazRmbDwPRJnBz84E1kOlbSDOfO462Sq1KN0piF+qE2PbzWW7WZ0GnZ4/Jjh8/YYDiodfz5nbRJX&#10;rdb3d9PrC4iIU/wvwwWf0aFgpr0fyQbRaUiTB26yvwTB8VKx3F/sJ5BFLq/xiz8AAAD//wMAUEsB&#10;Ai0AFAAGAAgAAAAhALaDOJL+AAAA4QEAABMAAAAAAAAAAAAAAAAAAAAAAFtDb250ZW50X1R5cGVz&#10;XS54bWxQSwECLQAUAAYACAAAACEAOP0h/9YAAACUAQAACwAAAAAAAAAAAAAAAAAvAQAAX3JlbHMv&#10;LnJlbHNQSwECLQAUAAYACAAAACEAEa1UJp8CAABkBQAADgAAAAAAAAAAAAAAAAAuAgAAZHJzL2Uy&#10;b0RvYy54bWxQSwECLQAUAAYACAAAACEAHDX04toAAAAGAQAADwAAAAAAAAAAAAAAAAD5BAAAZHJz&#10;L2Rvd25yZXYueG1sUEsFBgAAAAAEAAQA8wAAAAAGAAAAAA==&#10;" fillcolor="white [3201]" strokecolor="black [3213]" strokeweight="2pt"/>
            </w:pict>
          </mc:Fallback>
        </mc:AlternateContent>
      </w:r>
      <w:r w:rsidRPr="00FD066C">
        <w:rPr>
          <w:rFonts w:ascii="Times New Roman" w:hAnsi="Times New Roman"/>
        </w:rPr>
        <w:t>копии акта (актов) органа государственной власти об утверждении границ зон охраны объекта культурного наследия, режимов использования земель и градостроительных регламентов в границах данных зон;</w:t>
      </w:r>
    </w:p>
    <w:p w:rsidR="00D717DF" w:rsidRPr="00FD066C" w:rsidRDefault="00D717DF" w:rsidP="00D717D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F83FC4" wp14:editId="5AB33A29">
                <wp:simplePos x="0" y="0"/>
                <wp:positionH relativeFrom="column">
                  <wp:posOffset>139700</wp:posOffset>
                </wp:positionH>
                <wp:positionV relativeFrom="paragraph">
                  <wp:posOffset>12700</wp:posOffset>
                </wp:positionV>
                <wp:extent cx="120650" cy="128905"/>
                <wp:effectExtent l="0" t="0" r="12700" b="2349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8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26" style="position:absolute;margin-left:11pt;margin-top:1pt;width:9.5pt;height:10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vTIoAIAAGQFAAAOAAAAZHJzL2Uyb0RvYy54bWysVM1O3DAQvlfqO1i+l/wIKKzIohWIqhIC&#10;VKg4G8dmozoe1/b+9VSpV6Q+Qh+il6o/PEP2jTp2stkt3VPVizOTmfnmf46O57UiU2FdBbqg2U5K&#10;idAcykrfF/TtzdmLA0qcZ7pkCrQo6EI4ejx8/uxoZgYihzGoUliCINoNZqagY+/NIEkcH4uauR0w&#10;QqNQgq2ZR9beJ6VlM0SvVZKn6X4yA1saC1w4h39PWyEdRnwpBfeXUjrhiSooxubja+N7F95keMQG&#10;95aZccW7MNg/RFGzSqPTHuqUeUYmtvoLqq64BQfS73CoE5Cy4iLmgNlk6ZNsrsfMiJgLFseZvkzu&#10;/8Hyi+mVJVVZ0HyfEs1q7FHzZflx+bn52TwuPzVfm8fmx/Kh+dV8a74TVMKKzYwboOG1ubId55AM&#10;6c+lrcMXEyPzWOVFX2Ux94TjzyxP9/ewFxxFWX5wmO4FzGRtbKzzrwTUJBAFtdjEWFs2PXe+VV2p&#10;BF9Kh9eBqsqzSqnIhPERJ8qSKcPG+3nWudjQQofBMgnJtOFHyi+UaFHfCImFwYDz6D2O5BqTcS60&#10;j+WISKgdzCRG0Btm2wyVXwXT6QYzEUe1N0y3Gf7psbeIXkH73riuNNhtAOW73nOrv8q+zTmkfwfl&#10;AufBQrsozvCzCptwzpy/YhY3A/uG2+4v8ZEKZgWFjqJkDPbDtv9BHwcWpZTMcNMK6t5PmBWUqNca&#10;R/kw290NqxmZ3b2XOTJ2U3K3KdGT+gSwpxneFcMjGfS9WpHSQn2LR2EUvKKIaY6+C8q9XTEnvr0A&#10;eFa4GI2iGq6jYf5cXxsewENVw5DdzG+ZNd0kehzhC1htJRs8GchWN1hqGE08yCpO67quXb1xleO8&#10;d2cn3IpNPmqtj+PwNwAAAP//AwBQSwMEFAAGAAgAAAAhAOlWT8faAAAABgEAAA8AAABkcnMvZG93&#10;bnJldi54bWxMj0FLw0AQhe+C/2EZwUuxm0SRGrMpIohHsS3ocZqdJiHZ2TS7aeO/d3rS02PmDW++&#10;V6xn16sTjaH1bCBdJqCIK29brg3stm93K1AhIlvsPZOBHwqwLq+vCsytP/MnnTaxVhLCIUcDTYxD&#10;rnWoGnIYln4gFu/gR4dRxrHWdsSzhLteZ0nyqB22LB8aHOi1oarbTM7ANx3fF/S0O4ZDkk1fH4su&#10;javOmNub+eUZVKQ5/h3DBV/QoRSmvZ/YBtUbyDKpEkVFxH5IRfeX9T3ostD/8ctfAAAA//8DAFBL&#10;AQItABQABgAIAAAAIQC2gziS/gAAAOEBAAATAAAAAAAAAAAAAAAAAAAAAABbQ29udGVudF9UeXBl&#10;c10ueG1sUEsBAi0AFAAGAAgAAAAhADj9If/WAAAAlAEAAAsAAAAAAAAAAAAAAAAALwEAAF9yZWxz&#10;Ly5yZWxzUEsBAi0AFAAGAAgAAAAhALvm9MigAgAAZAUAAA4AAAAAAAAAAAAAAAAALgIAAGRycy9l&#10;Mm9Eb2MueG1sUEsBAi0AFAAGAAgAAAAhAOlWT8faAAAABgEAAA8AAAAAAAAAAAAAAAAA+gQAAGRy&#10;cy9kb3ducmV2LnhtbFBLBQYAAAAABAAEAPMAAAABBgAAAAA=&#10;" fillcolor="white [3201]" strokecolor="black [3213]" strokeweight="2pt"/>
            </w:pict>
          </mc:Fallback>
        </mc:AlternateContent>
      </w:r>
      <w:r w:rsidRPr="00FD066C">
        <w:rPr>
          <w:rFonts w:ascii="Times New Roman" w:hAnsi="Times New Roman"/>
        </w:rPr>
        <w:t>сведени</w:t>
      </w:r>
      <w:r>
        <w:rPr>
          <w:rFonts w:ascii="Times New Roman" w:hAnsi="Times New Roman"/>
        </w:rPr>
        <w:t>я</w:t>
      </w:r>
      <w:r w:rsidRPr="00FD066C">
        <w:rPr>
          <w:rFonts w:ascii="Times New Roman" w:hAnsi="Times New Roman"/>
        </w:rPr>
        <w:t xml:space="preserve"> о зонах охраны объекта культурного наследия и объектах недвижимости в границах указанных зон, внесенных в государственный кадастр недвижимости (копий соответствующих кадастровых выписок, паспортов, планов территории и справок);</w:t>
      </w:r>
    </w:p>
    <w:p w:rsidR="00D717DF" w:rsidRPr="00FD066C" w:rsidRDefault="00D717DF" w:rsidP="00D717D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B2FC1" wp14:editId="15F3D86E">
                <wp:simplePos x="0" y="0"/>
                <wp:positionH relativeFrom="column">
                  <wp:posOffset>142240</wp:posOffset>
                </wp:positionH>
                <wp:positionV relativeFrom="paragraph">
                  <wp:posOffset>25400</wp:posOffset>
                </wp:positionV>
                <wp:extent cx="120650" cy="128905"/>
                <wp:effectExtent l="0" t="0" r="12700" b="2349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8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11.2pt;margin-top:2pt;width:9.5pt;height:1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XOoAIAAGQFAAAOAAAAZHJzL2Uyb0RvYy54bWysVM1u1DAQviPxDpbvND/aFrpqtlq1KkKq&#10;2ooW9ew6djfC8Rjb+8cJiSsSj8BDcEH89Bmyb8TYyWaXsifExZnJzHzzP0fHi1qRmbCuAl3QbC+l&#10;RGgOZaXvC/rm5uzZC0qcZ7pkCrQo6FI4ejx6+uRoboYihwmoUliCINoN56agE+/NMEkcn4iauT0w&#10;QqNQgq2ZR9beJ6Vlc0SvVZKn6UEyB1saC1w4h39PWyEdRXwpBfeXUjrhiSooxubja+N7F95kdMSG&#10;95aZScW7MNg/RFGzSqPTHuqUeUamtvoLqq64BQfS73GoE5Cy4iLmgNlk6aNsrifMiJgLFseZvkzu&#10;/8Hyi9mVJVVZ0HxAiWY19qj5svqw+tz8bB5WH5uvzUPzY/Wp+dV8a74TVMKKzY0bouG1ubId55AM&#10;6S+krcMXEyOLWOVlX2Wx8ITjzyxPD/axFxxFWf7iMN0PmMnG2FjnXwqoSSAKarGJsbZsdu58q7pW&#10;Cb6UDq8DVZVnlVKRCeMjTpQlM4aN94usc7GlhQ6DZRKSacOPlF8q0aK+FhILgwHn0XscyQ0m41xo&#10;f9DhKo3awUxiBL1htstQ+XUwnW4wE3FUe8N0l+GfHnuL6BW0743rSoPdBVC+7T23+uvs25xD+ndQ&#10;LnEeLLSL4gw/q7AJ58z5K2ZxM7BvuO3+Eh+pYF5Q6ChKJmDf7/of9HFgUUrJHDetoO7dlFlBiXql&#10;cZQPs8EgrGZkBvvPc2TstuRuW6Kn9QlgTzO8K4ZHMuh7tSalhfoWj8I4eEUR0xx9F5R7u2ZOfHsB&#10;8KxwMR5HNVxHw/y5vjY8gIeqhiG7Wdwya7pJ9DjCF7DeSjZ8NJCtbrDUMJ56kFWc1k1du3rjKsd5&#10;785OuBXbfNTaHMfRbwAAAP//AwBQSwMEFAAGAAgAAAAhAP5OmALcAAAABgEAAA8AAABkcnMvZG93&#10;bnJldi54bWxMj81qwzAQhO+FvoPYQi+hke2akjiWQwiUHkt+oD0q1sY2tlaOJSfu22d7ao+zM8x+&#10;k68n24krDr5xpCCeRyCQSmcaqhQcD+8vCxA+aDK6c4QKftDDunh8yHVm3I12eN2HSnAJ+UwrqEPo&#10;Myl9WaPVfu56JPbObrA6sBwqaQZ943LbySSK3qTVDfGHWve4rbFs96NV8I2Xjxkujxd/jpLx63PW&#10;xmHRKvX8NG1WIAJO4S8Mv/iMDgUzndxIxotOQZKknFSQ8iK205jlic/pK8gil//xizsAAAD//wMA&#10;UEsBAi0AFAAGAAgAAAAhALaDOJL+AAAA4QEAABMAAAAAAAAAAAAAAAAAAAAAAFtDb250ZW50X1R5&#10;cGVzXS54bWxQSwECLQAUAAYACAAAACEAOP0h/9YAAACUAQAACwAAAAAAAAAAAAAAAAAvAQAAX3Jl&#10;bHMvLnJlbHNQSwECLQAUAAYACAAAACEArnfFzqACAABkBQAADgAAAAAAAAAAAAAAAAAuAgAAZHJz&#10;L2Uyb0RvYy54bWxQSwECLQAUAAYACAAAACEA/k6YAtwAAAAGAQAADwAAAAAAAAAAAAAAAAD6BAAA&#10;ZHJzL2Rvd25yZXYueG1sUEsFBgAAAAAEAAQA8wAAAAMGAAAAAA==&#10;" fillcolor="white [3201]" strokecolor="black [3213]" strokeweight="2pt"/>
            </w:pict>
          </mc:Fallback>
        </mc:AlternateContent>
      </w:r>
      <w:r w:rsidRPr="00FD066C">
        <w:rPr>
          <w:rFonts w:ascii="Times New Roman" w:hAnsi="Times New Roman"/>
        </w:rPr>
        <w:t>схемы расположения земельных участков на кадастровых планах или кадастровых картах соответствующих территорий;</w:t>
      </w:r>
    </w:p>
    <w:p w:rsidR="00D717DF" w:rsidRPr="00FD066C" w:rsidRDefault="00D717DF" w:rsidP="00D717D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2BB38" wp14:editId="37952338">
                <wp:simplePos x="0" y="0"/>
                <wp:positionH relativeFrom="column">
                  <wp:posOffset>136525</wp:posOffset>
                </wp:positionH>
                <wp:positionV relativeFrom="paragraph">
                  <wp:posOffset>1270</wp:posOffset>
                </wp:positionV>
                <wp:extent cx="120650" cy="128905"/>
                <wp:effectExtent l="0" t="0" r="12700" b="2349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8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26" style="position:absolute;margin-left:10.75pt;margin-top:.1pt;width:9.5pt;height:1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cqoQIAAGQFAAAOAAAAZHJzL2Uyb0RvYy54bWysVM1u1DAQviPxDpbvNMnSlnbVbLVqVYRU&#10;tRUt6tl17G6E4zG2d7PLCYkrEo/AQ3BB/PQZsm/E2Mlml7InxMWZycx88z9Hx/NKkZmwrgSd02wn&#10;pURoDkWp73P65ubs2QElzjNdMAVa5HQhHD0ePX1yVJuhGMAEVCEsQRDthrXJ6cR7M0wSxyeiYm4H&#10;jNAolGAr5pG190lhWY3olUoGabqf1GALY4EL5/DvaSuko4gvpeD+UkonPFE5xdh8fG1878KbjI7Y&#10;8N4yMyl5Fwb7hygqVmp02kOdMs/I1JZ/QVUlt+BA+h0OVQJSllzEHDCbLH2UzfWEGRFzweI405fJ&#10;/T9YfjG7sqQscjp4TolmFfao+bL8sPzc/Gwelh+br81D82P5qfnVfGu+E1TCitXGDdHw2lzZjnNI&#10;hvTn0lbhi4mReazyoq+ymHvC8Wc2SPf3sBccRdng4DDdC5jJ2thY518KqEggcmqxibG2bHbufKu6&#10;Ugm+lA6vA1UWZ6VSkQnjI06UJTOGjffzrHOxoYUOg2USkmnDj5RfKNGivhYSC4MBD6L3OJJrTMa5&#10;0H6/w1UatYOZxAh6w2ybofKrYDrdYCbiqPaG6TbDPz32FtEraN8bV6UGuw2geNt7bvVX2bc5h/Tv&#10;oFjgPFhoF8UZflZiE86Z81fM4mZg33Db/SU+UkGdU+goSiZg32/7H/RxYFFKSY2bllP3bsqsoES9&#10;0jjKh9nubljNyOzuvRggYzcld5sSPa1OAHua4V0xPJJB36sVKS1Ut3gUxsEripjm6Dun3NsVc+Lb&#10;C4BnhYvxOKrhOhrmz/W14QE8VDUM2c38llnTTaLHEb6A1Vay4aOBbHWDpYbx1IMs47Su69rVG1c5&#10;znt3dsKt2OSj1vo4jn4DAAD//wMAUEsDBBQABgAIAAAAIQCuNrzM2AAAAAUBAAAPAAAAZHJzL2Rv&#10;d25yZXYueG1sTI5BS8NAFITvQv/D8gQvpd1NUGljNqUI4lGshfa4zb4mIdm3aXbTxn/v86SnYZhh&#10;5ss3k+vEFYfQeNKQLBUIpNLbhioN+6+3xQpEiIas6Tyhhm8MsClmd7nJrL/RJ153sRI8QiEzGuoY&#10;+0zKUNboTFj6Homzsx+ciWyHStrB3HjcdTJV6lk60xA/1KbH1xrLdjc6DUe8vM9xvb+Es0rHw8e8&#10;TeKq1frhftq+gIg4xb8y/OIzOhTMdPIj2SA6DWnyxE1WEJw+KnYndqyyyOV/+uIHAAD//wMAUEsB&#10;Ai0AFAAGAAgAAAAhALaDOJL+AAAA4QEAABMAAAAAAAAAAAAAAAAAAAAAAFtDb250ZW50X1R5cGVz&#10;XS54bWxQSwECLQAUAAYACAAAACEAOP0h/9YAAACUAQAACwAAAAAAAAAAAAAAAAAvAQAAX3JlbHMv&#10;LnJlbHNQSwECLQAUAAYACAAAACEAO483KqECAABkBQAADgAAAAAAAAAAAAAAAAAuAgAAZHJzL2Uy&#10;b0RvYy54bWxQSwECLQAUAAYACAAAACEArja8zNgAAAAFAQAADwAAAAAAAAAAAAAAAAD7BAAAZHJz&#10;L2Rvd25yZXYueG1sUEsFBgAAAAAEAAQA8wAAAAAGAAAAAA==&#10;" fillcolor="white [3201]" strokecolor="black [3213]" strokeweight="2pt"/>
            </w:pict>
          </mc:Fallback>
        </mc:AlternateContent>
      </w:r>
      <w:r w:rsidRPr="00FD066C">
        <w:rPr>
          <w:rFonts w:ascii="Times New Roman" w:hAnsi="Times New Roman"/>
        </w:rPr>
        <w:t>копии градостроительного плана земельного участка, на котором предполагается проведение земляных, строительных, мелиоративных, хозяйственных и иных работ;</w:t>
      </w:r>
    </w:p>
    <w:p w:rsidR="00D717DF" w:rsidRDefault="00D717DF" w:rsidP="00D717D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4E6F2" wp14:editId="72CCB651">
                <wp:simplePos x="0" y="0"/>
                <wp:positionH relativeFrom="column">
                  <wp:posOffset>140095</wp:posOffset>
                </wp:positionH>
                <wp:positionV relativeFrom="paragraph">
                  <wp:posOffset>28275</wp:posOffset>
                </wp:positionV>
                <wp:extent cx="120770" cy="129397"/>
                <wp:effectExtent l="0" t="0" r="12700" b="2349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0" cy="12939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11.05pt;margin-top:2.25pt;width:9.5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YtoQIAAGIFAAAOAAAAZHJzL2Uyb0RvYy54bWysVM1uEzEQviPxDpbvdLOhNDTqpopaFSFV&#10;bUSLena9drPC6zG2k004IfWKxCPwEFwQP32GzRsx9m42oeSEuHhnduab/5mj40WpyFxYV4DOaLrX&#10;o0RoDnmh7zL69vrs2UtKnGc6Zwq0yOhSOHo8evrkqDJD0YcpqFxYgka0G1Ymo1PvzTBJHJ+Kkrk9&#10;MEKjUIItmUfW3iW5ZRVaL1XS7/UOkgpsbixw4Rz+PW2EdBTtSym4v5TSCU9URjE2H18b39vwJqMj&#10;NryzzEwL3obB/iGKkhUanXamTplnZGaLv0yVBbfgQPo9DmUCUhZcxBwwm7T3KJurKTMi5oLFcaYr&#10;k/t/ZvnFfGJJkWd0QIlmJbao/rL6uPpc/6wfVvf11/qh/rH6VP+qv9XfySDUqzJuiLArM7Et55AM&#10;yS+kLcMX0yKLWONlV2Ox8ITjz7TfGwywExxFaf/w+WG0mWzAxjr/SkBJApFRiy2MlWXzc+fRIaqu&#10;VYIvpcPrQBX5WaFUZMLwiBNlyZxh2/0iDWEjbksLuYBMQjJN+JHySyUaq2+ExLJgwP3oPQ7kxibj&#10;XGh/0NpVGrUDTGIEHTDdBVR+HUyrG2AiDmoH7O0C/umxQ0SvoH0HLgsNdpeB/F3nudFfZ9/kHNK/&#10;hXyJ02ChWRNn+FmBTThnzk+Yxb3AvuGu+0t8pIIqo9BSlEzBftj1P+jjuKKUkgr3LKPu/YxZQYl6&#10;rXGQD9P9/bCYkdl/MegjY7clt9sSPStPAHua4lUxPJJB36s1KS2UN3gSxsEripjm6Duj3Ns1c+Kb&#10;/cejwsV4HNVwGQ3z5/rK8GA8VDUM2fXihlnTTqLHEb6A9U6y4aOBbHQDUsN45kEWcVo3dW3rjYsc&#10;h7E9OuFSbPNRa3MaR78BAAD//wMAUEsDBBQABgAIAAAAIQBx/Ah/2wAAAAYBAAAPAAAAZHJzL2Rv&#10;d25yZXYueG1sTI7NasJAFIX3hb7DcAtuRCcJadGYiZSCuCy1QrscM9ckJHMnZiYa3763q3Z5fjjn&#10;y7eT7cQVB984UhAvIxBIpTMNVQqOn7vFCoQPmozuHKGCO3rYFo8Puc6Mu9EHXg+hEjxCPtMK6hD6&#10;TEpf1mi1X7oeibOzG6wOLIdKmkHfeNx2MomiF2l1Q/xQ6x7faizbw2gVfONlP8f18eLPUTJ+vc/b&#10;OKxapWZP0+sGRMAp/JXhF5/RoWCmkxvJeNEpSJKYmwrSZxAcpzHLE9vpGmSRy//4xQ8AAAD//wMA&#10;UEsBAi0AFAAGAAgAAAAhALaDOJL+AAAA4QEAABMAAAAAAAAAAAAAAAAAAAAAAFtDb250ZW50X1R5&#10;cGVzXS54bWxQSwECLQAUAAYACAAAACEAOP0h/9YAAACUAQAACwAAAAAAAAAAAAAAAAAvAQAAX3Jl&#10;bHMvLnJlbHNQSwECLQAUAAYACAAAACEALM02LaECAABiBQAADgAAAAAAAAAAAAAAAAAuAgAAZHJz&#10;L2Uyb0RvYy54bWxQSwECLQAUAAYACAAAACEAcfwIf9sAAAAGAQAADwAAAAAAAAAAAAAAAAD7BAAA&#10;ZHJzL2Rvd25yZXYueG1sUEsFBgAAAAAEAAQA8wAAAAMGAAAAAA==&#10;" fillcolor="white [3201]" strokecolor="black [3213]" strokeweight="2pt"/>
            </w:pict>
          </mc:Fallback>
        </mc:AlternateContent>
      </w:r>
      <w:r w:rsidRPr="00FD066C">
        <w:rPr>
          <w:rFonts w:ascii="Times New Roman" w:hAnsi="Times New Roman"/>
        </w:rPr>
        <w:t>сведени</w:t>
      </w:r>
      <w:r>
        <w:rPr>
          <w:rFonts w:ascii="Times New Roman" w:hAnsi="Times New Roman"/>
        </w:rPr>
        <w:t>я</w:t>
      </w:r>
      <w:r w:rsidRPr="00FD066C">
        <w:rPr>
          <w:rFonts w:ascii="Times New Roman" w:hAnsi="Times New Roman"/>
        </w:rPr>
        <w:t xml:space="preserve"> о прекращении существования утраченного объекта культурного наследия, внесенных в государственный кадастр недвижимости, а также акта обследования, составленного при выполнении кадастровых работ,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недвижимости, являющегося объектом культурного наследия.</w:t>
      </w:r>
    </w:p>
    <w:p w:rsidR="00D717DF" w:rsidRPr="00DE5647" w:rsidRDefault="00D717DF" w:rsidP="00D717DF">
      <w:pPr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</w:p>
    <w:p w:rsidR="00D717DF" w:rsidRDefault="00D717DF" w:rsidP="00D717D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Приложение: копия договора на проведение государственной историко-культурной экспертизы на ___л. в 1 экз.</w:t>
      </w:r>
    </w:p>
    <w:p w:rsidR="00D717DF" w:rsidRPr="00DE5647" w:rsidRDefault="00D717DF" w:rsidP="00D717DF">
      <w:pPr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</w:p>
    <w:p w:rsidR="00D717DF" w:rsidRDefault="00D717DF" w:rsidP="00D717D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66C09">
        <w:rPr>
          <w:rFonts w:ascii="Times New Roman" w:hAnsi="Times New Roman"/>
          <w:sz w:val="20"/>
          <w:szCs w:val="20"/>
        </w:rPr>
        <w:t>(нужное отметить – «</w:t>
      </w:r>
      <w:r w:rsidRPr="00666C09">
        <w:rPr>
          <w:rFonts w:ascii="Times New Roman" w:hAnsi="Times New Roman"/>
          <w:sz w:val="20"/>
          <w:szCs w:val="20"/>
          <w:lang w:val="en-US"/>
        </w:rPr>
        <w:t>V</w:t>
      </w:r>
      <w:r w:rsidRPr="00666C09">
        <w:rPr>
          <w:rFonts w:ascii="Times New Roman" w:hAnsi="Times New Roman"/>
          <w:sz w:val="20"/>
          <w:szCs w:val="20"/>
        </w:rPr>
        <w:t xml:space="preserve">») </w:t>
      </w:r>
    </w:p>
    <w:tbl>
      <w:tblPr>
        <w:tblStyle w:val="a3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284"/>
        <w:gridCol w:w="2798"/>
        <w:gridCol w:w="320"/>
        <w:gridCol w:w="2870"/>
        <w:gridCol w:w="339"/>
        <w:gridCol w:w="697"/>
      </w:tblGrid>
      <w:tr w:rsidR="00D717DF" w:rsidRPr="007D2710" w:rsidTr="002151C1">
        <w:trPr>
          <w:jc w:val="center"/>
        </w:trPr>
        <w:tc>
          <w:tcPr>
            <w:tcW w:w="284" w:type="dxa"/>
          </w:tcPr>
          <w:p w:rsidR="00D717DF" w:rsidRPr="007D2710" w:rsidRDefault="00D717DF" w:rsidP="002151C1">
            <w:pPr>
              <w:tabs>
                <w:tab w:val="left" w:pos="2910"/>
              </w:tabs>
              <w:rPr>
                <w:rFonts w:ascii="Times New Roman" w:hAnsi="Times New Roman"/>
              </w:rPr>
            </w:pPr>
          </w:p>
        </w:tc>
        <w:tc>
          <w:tcPr>
            <w:tcW w:w="2798" w:type="dxa"/>
            <w:tcBorders>
              <w:top w:val="nil"/>
              <w:bottom w:val="nil"/>
            </w:tcBorders>
          </w:tcPr>
          <w:p w:rsidR="00D717DF" w:rsidRPr="007D2710" w:rsidRDefault="00D717DF" w:rsidP="002151C1">
            <w:pPr>
              <w:tabs>
                <w:tab w:val="left" w:pos="2910"/>
              </w:tabs>
              <w:rPr>
                <w:rFonts w:ascii="Times New Roman" w:hAnsi="Times New Roman"/>
                <w:vertAlign w:val="superscript"/>
              </w:rPr>
            </w:pPr>
            <w:r w:rsidRPr="007D2710">
              <w:rPr>
                <w:rFonts w:ascii="Times New Roman" w:hAnsi="Times New Roman"/>
              </w:rPr>
              <w:t>выдать лично на руки</w:t>
            </w:r>
            <w:proofErr w:type="gramStart"/>
            <w:r w:rsidRPr="007D2710">
              <w:rPr>
                <w:rFonts w:ascii="Times New Roman" w:hAnsi="Times New Roman"/>
                <w:vertAlign w:val="superscript"/>
              </w:rPr>
              <w:t>1</w:t>
            </w:r>
            <w:proofErr w:type="gramEnd"/>
          </w:p>
        </w:tc>
        <w:tc>
          <w:tcPr>
            <w:tcW w:w="320" w:type="dxa"/>
          </w:tcPr>
          <w:p w:rsidR="00D717DF" w:rsidRPr="007D2710" w:rsidRDefault="00D717DF" w:rsidP="002151C1">
            <w:pPr>
              <w:tabs>
                <w:tab w:val="left" w:pos="2910"/>
              </w:tabs>
              <w:rPr>
                <w:rFonts w:ascii="Times New Roman" w:hAnsi="Times New Roman"/>
              </w:rPr>
            </w:pPr>
          </w:p>
        </w:tc>
        <w:tc>
          <w:tcPr>
            <w:tcW w:w="2870" w:type="dxa"/>
            <w:tcBorders>
              <w:top w:val="nil"/>
              <w:bottom w:val="nil"/>
              <w:right w:val="nil"/>
            </w:tcBorders>
          </w:tcPr>
          <w:p w:rsidR="00D717DF" w:rsidRPr="007D2710" w:rsidRDefault="00D717DF" w:rsidP="002151C1">
            <w:pPr>
              <w:tabs>
                <w:tab w:val="left" w:pos="2910"/>
              </w:tabs>
              <w:rPr>
                <w:rFonts w:ascii="Times New Roman" w:hAnsi="Times New Roman"/>
              </w:rPr>
            </w:pPr>
            <w:r w:rsidRPr="007D2710">
              <w:rPr>
                <w:rFonts w:ascii="Times New Roman" w:hAnsi="Times New Roman"/>
              </w:rPr>
              <w:t>направить по почте</w:t>
            </w: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DF" w:rsidRPr="007D2710" w:rsidRDefault="00D717DF" w:rsidP="002151C1">
            <w:pPr>
              <w:tabs>
                <w:tab w:val="left" w:pos="2910"/>
              </w:tabs>
              <w:rPr>
                <w:rFonts w:ascii="Times New Roman" w:hAnsi="Times New Roman"/>
              </w:rPr>
            </w:pPr>
          </w:p>
        </w:tc>
        <w:tc>
          <w:tcPr>
            <w:tcW w:w="339" w:type="dxa"/>
            <w:tcBorders>
              <w:top w:val="nil"/>
              <w:bottom w:val="nil"/>
              <w:right w:val="nil"/>
            </w:tcBorders>
          </w:tcPr>
          <w:p w:rsidR="00D717DF" w:rsidRPr="007D2710" w:rsidRDefault="00D717DF" w:rsidP="002151C1">
            <w:pPr>
              <w:tabs>
                <w:tab w:val="left" w:pos="291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МФЦ</w:t>
            </w:r>
          </w:p>
        </w:tc>
      </w:tr>
    </w:tbl>
    <w:p w:rsidR="00D717DF" w:rsidRDefault="00D717DF" w:rsidP="00D71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        ___________                      _______________</w:t>
      </w:r>
    </w:p>
    <w:p w:rsidR="00D717DF" w:rsidRPr="00FD211E" w:rsidRDefault="00D717DF" w:rsidP="00D71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  <w:vertAlign w:val="superscript"/>
        </w:rPr>
      </w:pPr>
      <w:r>
        <w:rPr>
          <w:rFonts w:ascii="Times New Roman" w:hAnsi="Times New Roman"/>
          <w:szCs w:val="28"/>
          <w:vertAlign w:val="superscript"/>
        </w:rPr>
        <w:t xml:space="preserve">                         </w:t>
      </w:r>
      <w:r w:rsidRPr="00FD211E">
        <w:rPr>
          <w:rFonts w:ascii="Times New Roman" w:hAnsi="Times New Roman"/>
          <w:szCs w:val="28"/>
          <w:vertAlign w:val="superscript"/>
        </w:rPr>
        <w:t>(должность)</w:t>
      </w:r>
      <w:r>
        <w:rPr>
          <w:rFonts w:ascii="Times New Roman" w:hAnsi="Times New Roman"/>
          <w:szCs w:val="28"/>
          <w:vertAlign w:val="superscript"/>
        </w:rPr>
        <w:t xml:space="preserve">                                                        </w:t>
      </w:r>
      <w:r>
        <w:rPr>
          <w:rFonts w:ascii="Times New Roman" w:hAnsi="Times New Roman"/>
          <w:sz w:val="18"/>
          <w:szCs w:val="34"/>
        </w:rPr>
        <w:t xml:space="preserve">М.П.       </w:t>
      </w:r>
      <w:r>
        <w:rPr>
          <w:rFonts w:ascii="Times New Roman" w:hAnsi="Times New Roman"/>
          <w:szCs w:val="28"/>
          <w:vertAlign w:val="superscript"/>
        </w:rPr>
        <w:t xml:space="preserve"> (подпись)                                                                          (расшифровка подписи)</w:t>
      </w:r>
    </w:p>
    <w:p w:rsidR="00D717DF" w:rsidRPr="004B70D9" w:rsidRDefault="00D717DF" w:rsidP="00D717DF">
      <w:pPr>
        <w:pStyle w:val="ConsNormal"/>
        <w:widowControl/>
        <w:tabs>
          <w:tab w:val="left" w:pos="0"/>
          <w:tab w:val="left" w:pos="1440"/>
        </w:tabs>
        <w:ind w:firstLine="0"/>
        <w:jc w:val="both"/>
        <w:rPr>
          <w:rFonts w:ascii="Times New Roman" w:hAnsi="Times New Roman"/>
          <w:sz w:val="8"/>
          <w:szCs w:val="16"/>
        </w:rPr>
      </w:pPr>
      <w:r>
        <w:rPr>
          <w:rFonts w:ascii="Times New Roman" w:hAnsi="Times New Roman" w:cs="Times New Roman"/>
          <w:sz w:val="18"/>
          <w:szCs w:val="34"/>
        </w:rPr>
        <w:t>______________________________________________________________</w:t>
      </w:r>
    </w:p>
    <w:p w:rsidR="00D717DF" w:rsidRPr="00AC3B23" w:rsidRDefault="00D717DF" w:rsidP="00D717DF">
      <w:pPr>
        <w:tabs>
          <w:tab w:val="left" w:pos="291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AC3B23">
        <w:rPr>
          <w:rFonts w:ascii="Times New Roman" w:hAnsi="Times New Roman"/>
          <w:sz w:val="20"/>
          <w:szCs w:val="20"/>
          <w:vertAlign w:val="superscript"/>
        </w:rPr>
        <w:t>1</w:t>
      </w:r>
      <w:r w:rsidRPr="00AC3B23">
        <w:rPr>
          <w:sz w:val="20"/>
          <w:szCs w:val="20"/>
        </w:rPr>
        <w:t xml:space="preserve"> </w:t>
      </w:r>
      <w:r w:rsidRPr="003E498A">
        <w:rPr>
          <w:rFonts w:ascii="Times New Roman" w:hAnsi="Times New Roman"/>
          <w:sz w:val="16"/>
          <w:szCs w:val="20"/>
        </w:rPr>
        <w:t>необходимо при себе иметь документ, удостоверяющий личность гражданина, доверенность, оформленную в установленном порядке</w:t>
      </w:r>
    </w:p>
    <w:p w:rsidR="005D579D" w:rsidRDefault="005D579D"/>
    <w:sectPr w:rsidR="005D5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D8"/>
    <w:rsid w:val="002367D8"/>
    <w:rsid w:val="005D579D"/>
    <w:rsid w:val="00D7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717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table" w:styleId="a3">
    <w:name w:val="Table Grid"/>
    <w:basedOn w:val="a1"/>
    <w:uiPriority w:val="59"/>
    <w:rsid w:val="00D717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717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table" w:styleId="a3">
    <w:name w:val="Table Grid"/>
    <w:basedOn w:val="a1"/>
    <w:uiPriority w:val="59"/>
    <w:rsid w:val="00D717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Лопаткина</dc:creator>
  <cp:keywords/>
  <dc:description/>
  <cp:lastModifiedBy>Лопаткина</cp:lastModifiedBy>
  <cp:revision>2</cp:revision>
  <dcterms:created xsi:type="dcterms:W3CDTF">2016-06-07T10:33:00Z</dcterms:created>
  <dcterms:modified xsi:type="dcterms:W3CDTF">2016-06-07T10:33:00Z</dcterms:modified>
</cp:coreProperties>
</file>